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tblpXSpec="center" w:tblpYSpec="top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1409"/>
        <w:gridCol w:w="1261"/>
        <w:gridCol w:w="1302"/>
        <w:gridCol w:w="3543"/>
      </w:tblGrid>
      <w:tr w:rsidR="00E55F41" w:rsidRPr="001F4B1D" w14:paraId="2F553B51" w14:textId="77777777" w:rsidTr="00E55F41">
        <w:trPr>
          <w:trHeight w:val="1591"/>
        </w:trPr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C93730" w14:textId="706F3AD6" w:rsidR="00E55F41" w:rsidRPr="00E81BE8" w:rsidRDefault="00E81BE8" w:rsidP="00E81BE8">
            <w:pPr>
              <w:wordWrap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 w:hint="eastAsia"/>
                <w:b/>
                <w:bCs/>
                <w:i/>
                <w:iCs/>
                <w:color w:val="0000FF"/>
                <w:kern w:val="0"/>
                <w:sz w:val="22"/>
              </w:rPr>
            </w:pPr>
            <w:r w:rsidRPr="00E81BE8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0000FF"/>
                <w:kern w:val="0"/>
                <w:sz w:val="22"/>
              </w:rPr>
              <w:t>XXXXXXXXXXXX(주)</w:t>
            </w:r>
          </w:p>
        </w:tc>
        <w:tc>
          <w:tcPr>
            <w:tcW w:w="4845" w:type="dxa"/>
            <w:gridSpan w:val="2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73DF7B8" w14:textId="770DD07F" w:rsidR="008C7FF8" w:rsidRPr="00E81BE8" w:rsidRDefault="00E81BE8" w:rsidP="00E81BE8">
            <w:pPr>
              <w:jc w:val="center"/>
              <w:rPr>
                <w:rFonts w:asciiTheme="minorEastAsia" w:hAnsiTheme="minorEastAsia" w:cs="굴림" w:hint="eastAsia"/>
                <w:b/>
                <w:bCs/>
                <w:szCs w:val="20"/>
              </w:rPr>
            </w:pPr>
            <w:r w:rsidRPr="00E81BE8">
              <w:rPr>
                <w:rFonts w:asciiTheme="minorEastAsia" w:hAnsiTheme="minorEastAsia" w:cs="굴림" w:hint="eastAsia"/>
                <w:b/>
                <w:bCs/>
                <w:szCs w:val="20"/>
              </w:rPr>
              <w:t>(</w:t>
            </w:r>
            <w:r w:rsidRPr="00E81BE8">
              <w:rPr>
                <w:rFonts w:asciiTheme="minorEastAsia" w:hAnsiTheme="minorEastAsia" w:cs="굴림"/>
                <w:b/>
                <w:bCs/>
                <w:szCs w:val="20"/>
              </w:rPr>
              <w:t xml:space="preserve">ai, jpg </w:t>
            </w:r>
            <w:r w:rsidRPr="00E81BE8">
              <w:rPr>
                <w:rFonts w:asciiTheme="minorEastAsia" w:hAnsiTheme="minorEastAsia" w:cs="굴림" w:hint="eastAsia"/>
                <w:b/>
                <w:bCs/>
                <w:szCs w:val="20"/>
              </w:rPr>
              <w:t>별도 파일첨부</w:t>
            </w:r>
            <w:r w:rsidRPr="00E81BE8">
              <w:rPr>
                <w:rFonts w:asciiTheme="minorEastAsia" w:hAnsiTheme="minorEastAsia" w:cs="굴림"/>
                <w:b/>
                <w:bCs/>
                <w:szCs w:val="20"/>
              </w:rPr>
              <w:t>)</w:t>
            </w:r>
          </w:p>
        </w:tc>
      </w:tr>
      <w:tr w:rsidR="001F4B1D" w:rsidRPr="001F4B1D" w14:paraId="6E50F68A" w14:textId="77777777" w:rsidTr="00E55F41">
        <w:trPr>
          <w:trHeight w:val="96"/>
        </w:trPr>
        <w:tc>
          <w:tcPr>
            <w:tcW w:w="892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AF0B49" w14:textId="77777777" w:rsidR="001F4B1D" w:rsidRPr="001F4B1D" w:rsidRDefault="001F4B1D" w:rsidP="001F4B1D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i/>
                <w:iCs/>
                <w:color w:val="0000FF"/>
                <w:kern w:val="0"/>
                <w:sz w:val="4"/>
                <w:szCs w:val="4"/>
              </w:rPr>
            </w:pPr>
          </w:p>
        </w:tc>
      </w:tr>
      <w:tr w:rsidR="001F4B1D" w:rsidRPr="001F4B1D" w14:paraId="23FB86B5" w14:textId="77777777" w:rsidTr="00E81BE8">
        <w:trPr>
          <w:trHeight w:val="482"/>
        </w:trPr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0EF243" w14:textId="77777777" w:rsidR="001F4B1D" w:rsidRPr="001F4B1D" w:rsidRDefault="001F4B1D" w:rsidP="001F4B1D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B1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대표자</w:t>
            </w:r>
          </w:p>
        </w:tc>
        <w:tc>
          <w:tcPr>
            <w:tcW w:w="2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70BDFE" w14:textId="77777777" w:rsidR="001F4B1D" w:rsidRPr="001F4B1D" w:rsidRDefault="001F4B1D" w:rsidP="001F4B1D">
            <w:pPr>
              <w:wordWrap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i/>
                <w:iCs/>
                <w:color w:val="0000FF"/>
                <w:kern w:val="0"/>
                <w:szCs w:val="20"/>
              </w:rPr>
            </w:pPr>
            <w:r w:rsidRPr="001F4B1D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이XXXXXXX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35A852" w14:textId="77777777" w:rsidR="001F4B1D" w:rsidRPr="001F4B1D" w:rsidRDefault="001F4B1D" w:rsidP="001F4B1D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F4B1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설립년월일</w:t>
            </w:r>
            <w:proofErr w:type="spellEnd"/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870C9C" w14:textId="77777777" w:rsidR="001F4B1D" w:rsidRPr="001F4B1D" w:rsidRDefault="001F4B1D" w:rsidP="001F4B1D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kern w:val="0"/>
                <w:szCs w:val="20"/>
              </w:rPr>
            </w:pPr>
            <w:r w:rsidRPr="001F4B1D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20XX 년 XX 월 XX 일</w:t>
            </w:r>
          </w:p>
        </w:tc>
      </w:tr>
      <w:tr w:rsidR="001F4B1D" w:rsidRPr="001F4B1D" w14:paraId="4671A14E" w14:textId="77777777" w:rsidTr="00E81BE8">
        <w:trPr>
          <w:trHeight w:val="370"/>
        </w:trPr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6B838E" w14:textId="77777777" w:rsidR="001F4B1D" w:rsidRPr="001F4B1D" w:rsidRDefault="001F4B1D" w:rsidP="001F4B1D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B1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대표전화</w:t>
            </w:r>
          </w:p>
        </w:tc>
        <w:tc>
          <w:tcPr>
            <w:tcW w:w="2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A2A219" w14:textId="77777777" w:rsidR="001F4B1D" w:rsidRPr="001F4B1D" w:rsidRDefault="001F4B1D" w:rsidP="001F4B1D">
            <w:pPr>
              <w:wordWrap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i/>
                <w:iCs/>
                <w:color w:val="0000FF"/>
                <w:kern w:val="0"/>
                <w:szCs w:val="20"/>
              </w:rPr>
            </w:pPr>
            <w:r w:rsidRPr="001F4B1D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02-xxx75-xxxxx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3165CF" w14:textId="77777777" w:rsidR="001F4B1D" w:rsidRPr="001F4B1D" w:rsidRDefault="001F4B1D" w:rsidP="001F4B1D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B1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종업원수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1B900B" w14:textId="77777777" w:rsidR="001F4B1D" w:rsidRPr="001F4B1D" w:rsidRDefault="001F4B1D" w:rsidP="001F4B1D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kern w:val="0"/>
                <w:szCs w:val="20"/>
              </w:rPr>
            </w:pPr>
            <w:r w:rsidRPr="001F4B1D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명</w:t>
            </w:r>
          </w:p>
        </w:tc>
      </w:tr>
      <w:tr w:rsidR="001F4B1D" w:rsidRPr="001F4B1D" w14:paraId="7608ECDC" w14:textId="77777777" w:rsidTr="00E81BE8">
        <w:trPr>
          <w:trHeight w:val="370"/>
        </w:trPr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4606BB" w14:textId="77777777" w:rsidR="001F4B1D" w:rsidRPr="001F4B1D" w:rsidRDefault="001F4B1D" w:rsidP="001F4B1D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B1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홈페이지</w:t>
            </w:r>
          </w:p>
        </w:tc>
        <w:tc>
          <w:tcPr>
            <w:tcW w:w="75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7CDBCB" w14:textId="77777777" w:rsidR="001F4B1D" w:rsidRPr="001F4B1D" w:rsidRDefault="001F4B1D" w:rsidP="001F4B1D">
            <w:pPr>
              <w:wordWrap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i/>
                <w:iCs/>
                <w:color w:val="0000FF"/>
                <w:kern w:val="0"/>
                <w:szCs w:val="20"/>
              </w:rPr>
            </w:pPr>
            <w:r w:rsidRPr="001F4B1D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www.xxxxxxxxxx.co.kr</w:t>
            </w:r>
          </w:p>
        </w:tc>
      </w:tr>
      <w:tr w:rsidR="001F4B1D" w:rsidRPr="001F4B1D" w14:paraId="76ABD3F7" w14:textId="77777777" w:rsidTr="00E81BE8">
        <w:trPr>
          <w:trHeight w:val="370"/>
        </w:trPr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73A643" w14:textId="77777777" w:rsidR="001F4B1D" w:rsidRPr="001F4B1D" w:rsidRDefault="001F4B1D" w:rsidP="001F4B1D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B1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75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BE3960" w14:textId="77777777" w:rsidR="001F4B1D" w:rsidRPr="001F4B1D" w:rsidRDefault="001F4B1D" w:rsidP="001F4B1D">
            <w:pPr>
              <w:wordWrap/>
              <w:spacing w:after="0" w:line="384" w:lineRule="auto"/>
              <w:jc w:val="left"/>
              <w:textAlignment w:val="baseline"/>
              <w:rPr>
                <w:rFonts w:ascii="맑은 고딕" w:eastAsia="굴림" w:hAnsi="굴림" w:cs="굴림"/>
                <w:i/>
                <w:iCs/>
                <w:color w:val="0000FF"/>
                <w:kern w:val="0"/>
                <w:szCs w:val="20"/>
              </w:rPr>
            </w:pPr>
            <w:r w:rsidRPr="001F4B1D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서울시 XXXXXX구 XXXXX로 123 (XXXX동 XXXX빌딩 XXX층) (우)12312</w:t>
            </w:r>
          </w:p>
        </w:tc>
      </w:tr>
      <w:tr w:rsidR="001F4B1D" w:rsidRPr="001F4B1D" w14:paraId="7E25ADC4" w14:textId="77777777" w:rsidTr="00E81BE8">
        <w:trPr>
          <w:trHeight w:val="3168"/>
        </w:trPr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EF9E7F" w14:textId="77777777" w:rsidR="001F4B1D" w:rsidRPr="001F4B1D" w:rsidRDefault="001F4B1D" w:rsidP="001F4B1D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B1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회사소개</w:t>
            </w:r>
          </w:p>
        </w:tc>
        <w:tc>
          <w:tcPr>
            <w:tcW w:w="75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A03A0A" w14:textId="77777777" w:rsidR="001F4B1D" w:rsidRPr="001F4B1D" w:rsidRDefault="001F4B1D" w:rsidP="001F4B1D">
            <w:pPr>
              <w:spacing w:after="0" w:line="384" w:lineRule="auto"/>
              <w:ind w:left="166" w:right="120"/>
              <w:textAlignment w:val="baseline"/>
              <w:rPr>
                <w:rFonts w:ascii="맑은 고딕" w:eastAsia="굴림" w:hAnsi="굴림" w:cs="굴림"/>
                <w:i/>
                <w:iCs/>
                <w:color w:val="0000FF"/>
                <w:kern w:val="0"/>
                <w:sz w:val="18"/>
                <w:szCs w:val="18"/>
              </w:rPr>
            </w:pPr>
            <w:r w:rsidRPr="001F4B1D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>- 최고의 기업용 인프라 솔루션 기술과 컨설팅으로 업계 선두를 달리고 있습니다. 최상의 기술력을 제공해 온 XXXXXXXX주)은 공공(국방), 금융, 제조, 유통 등 다양한 분야의 400여개 고객사에 신뢰도 높고 신속한 토털 솔루션을 제공하고 있습니다.</w:t>
            </w:r>
          </w:p>
          <w:p w14:paraId="2CDF6B8C" w14:textId="77777777" w:rsidR="001F4B1D" w:rsidRPr="001F4B1D" w:rsidRDefault="001F4B1D" w:rsidP="001F4B1D">
            <w:pPr>
              <w:spacing w:after="0" w:line="384" w:lineRule="auto"/>
              <w:ind w:left="166" w:right="120"/>
              <w:textAlignment w:val="baseline"/>
              <w:rPr>
                <w:rFonts w:ascii="맑은 고딕" w:eastAsia="굴림" w:hAnsi="굴림" w:cs="굴림"/>
                <w:i/>
                <w:iCs/>
                <w:color w:val="0000FF"/>
                <w:kern w:val="0"/>
                <w:sz w:val="18"/>
                <w:szCs w:val="18"/>
              </w:rPr>
            </w:pPr>
            <w:r w:rsidRPr="001F4B1D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 xml:space="preserve">- 특히, 서버가상화 및 </w:t>
            </w:r>
            <w:proofErr w:type="spellStart"/>
            <w:r w:rsidRPr="001F4B1D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>테스크톱</w:t>
            </w:r>
            <w:proofErr w:type="spellEnd"/>
            <w:r w:rsidRPr="001F4B1D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 xml:space="preserve"> 가상화의 선두 제품인 XXXXX 솔루션을 지속적으로 공급하고 컨설팅 함으로써, 효율적이고 경제적인 Green IT 실현을 돕고 있습니다.</w:t>
            </w:r>
          </w:p>
          <w:p w14:paraId="122DB281" w14:textId="77777777" w:rsidR="001F4B1D" w:rsidRPr="001F4B1D" w:rsidRDefault="001F4B1D" w:rsidP="001F4B1D">
            <w:pPr>
              <w:spacing w:after="0" w:line="384" w:lineRule="auto"/>
              <w:ind w:left="166" w:right="120"/>
              <w:textAlignment w:val="baseline"/>
              <w:rPr>
                <w:rFonts w:ascii="맑은 고딕" w:eastAsia="굴림" w:hAnsi="굴림" w:cs="굴림"/>
                <w:i/>
                <w:iCs/>
                <w:color w:val="0000FF"/>
                <w:kern w:val="0"/>
                <w:sz w:val="18"/>
                <w:szCs w:val="18"/>
              </w:rPr>
            </w:pPr>
            <w:r w:rsidRPr="001F4B1D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 xml:space="preserve">- 가상화 환경의 백업, DR, 망연계솔루션 및 모든 인프라 시스템의 취약점 자동점검 및 </w:t>
            </w:r>
            <w:proofErr w:type="spellStart"/>
            <w:r w:rsidRPr="001F4B1D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>통합패스워드</w:t>
            </w:r>
            <w:proofErr w:type="spellEnd"/>
            <w:r w:rsidRPr="001F4B1D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 xml:space="preserve"> 관리, 멀티 스캐닝 방식의 악성코드 사전 탐지 솔루션 XXXXXXXXXX 등 인프라 보안 솔루션을 제공하고 있습니다.</w:t>
            </w:r>
          </w:p>
        </w:tc>
      </w:tr>
      <w:tr w:rsidR="001F4B1D" w:rsidRPr="001F4B1D" w14:paraId="08C672CE" w14:textId="77777777" w:rsidTr="00E81BE8">
        <w:trPr>
          <w:trHeight w:val="593"/>
        </w:trPr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882D2C" w14:textId="77777777" w:rsidR="001F4B1D" w:rsidRPr="001F4B1D" w:rsidRDefault="001F4B1D" w:rsidP="001F4B1D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B1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주력사업분야</w:t>
            </w:r>
          </w:p>
        </w:tc>
        <w:tc>
          <w:tcPr>
            <w:tcW w:w="75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3992EE" w14:textId="77777777" w:rsidR="001F4B1D" w:rsidRPr="001F4B1D" w:rsidRDefault="001F4B1D" w:rsidP="001F4B1D">
            <w:pPr>
              <w:wordWrap/>
              <w:spacing w:after="0" w:line="384" w:lineRule="auto"/>
              <w:ind w:left="100"/>
              <w:jc w:val="left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kern w:val="0"/>
                <w:sz w:val="18"/>
                <w:szCs w:val="18"/>
              </w:rPr>
            </w:pPr>
            <w:r w:rsidRPr="001F4B1D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>클라우드 컴퓨팅 및 인프라 보안제품에 대한 토털 솔루션 제공 선두 기업</w:t>
            </w:r>
          </w:p>
        </w:tc>
      </w:tr>
      <w:tr w:rsidR="001F4B1D" w:rsidRPr="001F4B1D" w14:paraId="382AB5F2" w14:textId="77777777" w:rsidTr="00E81BE8">
        <w:trPr>
          <w:trHeight w:val="2828"/>
        </w:trPr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2F011B" w14:textId="77777777" w:rsidR="001F4B1D" w:rsidRPr="001F4B1D" w:rsidRDefault="001F4B1D" w:rsidP="001F4B1D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B1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주요제품 소개</w:t>
            </w:r>
          </w:p>
        </w:tc>
        <w:tc>
          <w:tcPr>
            <w:tcW w:w="75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4A5275" w14:textId="77777777" w:rsidR="001F4B1D" w:rsidRPr="001F4B1D" w:rsidRDefault="001F4B1D" w:rsidP="001F4B1D">
            <w:pPr>
              <w:spacing w:after="0" w:line="384" w:lineRule="auto"/>
              <w:ind w:left="166" w:right="120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kern w:val="0"/>
                <w:sz w:val="18"/>
                <w:szCs w:val="18"/>
              </w:rPr>
            </w:pPr>
            <w:r w:rsidRPr="001F4B1D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 xml:space="preserve">- </w:t>
            </w:r>
            <w:proofErr w:type="gramStart"/>
            <w:r w:rsidRPr="001F4B1D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>XXXXXX :</w:t>
            </w:r>
            <w:proofErr w:type="gramEnd"/>
            <w:r w:rsidRPr="001F4B1D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 xml:space="preserve"> TCO 개선 및 운영 편의성을 보장하는 x86 서버가상화 및 통합화, 효율극대화 솔루션</w:t>
            </w:r>
          </w:p>
          <w:p w14:paraId="4C4A30B0" w14:textId="77777777" w:rsidR="001F4B1D" w:rsidRPr="001F4B1D" w:rsidRDefault="001F4B1D" w:rsidP="001F4B1D">
            <w:pPr>
              <w:spacing w:after="0" w:line="384" w:lineRule="auto"/>
              <w:ind w:left="166" w:right="120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kern w:val="0"/>
                <w:sz w:val="18"/>
                <w:szCs w:val="18"/>
              </w:rPr>
            </w:pPr>
            <w:r w:rsidRPr="001F4B1D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 xml:space="preserve">- </w:t>
            </w:r>
            <w:proofErr w:type="gramStart"/>
            <w:r w:rsidRPr="001F4B1D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>XXXXXXX :</w:t>
            </w:r>
            <w:proofErr w:type="gramEnd"/>
            <w:r w:rsidRPr="001F4B1D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 xml:space="preserve"> 모든 인프라 시스템 및 DB, Application 까지의 </w:t>
            </w:r>
            <w:proofErr w:type="spellStart"/>
            <w:r w:rsidRPr="001F4B1D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>통합패스워드</w:t>
            </w:r>
            <w:proofErr w:type="spellEnd"/>
            <w:r w:rsidRPr="001F4B1D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 xml:space="preserve"> 관리솔루션</w:t>
            </w:r>
          </w:p>
          <w:p w14:paraId="553AB624" w14:textId="77777777" w:rsidR="001F4B1D" w:rsidRPr="001F4B1D" w:rsidRDefault="001F4B1D" w:rsidP="001F4B1D">
            <w:pPr>
              <w:spacing w:after="0" w:line="384" w:lineRule="auto"/>
              <w:ind w:left="166" w:right="120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kern w:val="0"/>
                <w:sz w:val="18"/>
                <w:szCs w:val="18"/>
              </w:rPr>
            </w:pPr>
            <w:r w:rsidRPr="001F4B1D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 xml:space="preserve">- </w:t>
            </w:r>
            <w:proofErr w:type="gramStart"/>
            <w:r w:rsidRPr="001F4B1D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>XXXXXX :</w:t>
            </w:r>
            <w:proofErr w:type="gramEnd"/>
            <w:r w:rsidRPr="001F4B1D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 xml:space="preserve"> 중요 IT자산의 주기적인 보안 점검을 자동으로 수행하는 자동보안점검 솔루션</w:t>
            </w:r>
          </w:p>
          <w:p w14:paraId="486A53A0" w14:textId="77777777" w:rsidR="001F4B1D" w:rsidRPr="001F4B1D" w:rsidRDefault="001F4B1D" w:rsidP="001F4B1D">
            <w:pPr>
              <w:spacing w:after="0" w:line="384" w:lineRule="auto"/>
              <w:ind w:left="166" w:right="120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pacing w:val="-4"/>
                <w:kern w:val="0"/>
                <w:sz w:val="18"/>
                <w:szCs w:val="18"/>
              </w:rPr>
            </w:pPr>
            <w:r w:rsidRPr="001F4B1D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 xml:space="preserve">- </w:t>
            </w:r>
            <w:proofErr w:type="gramStart"/>
            <w:r w:rsidRPr="001F4B1D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>XXXXXX :</w:t>
            </w:r>
            <w:proofErr w:type="gramEnd"/>
            <w:r w:rsidRPr="001F4B1D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 xml:space="preserve"> </w:t>
            </w:r>
            <w:r w:rsidRPr="001F4B1D">
              <w:rPr>
                <w:rFonts w:ascii="맑은 고딕" w:eastAsia="맑은 고딕" w:hAnsi="맑은 고딕" w:cs="굴림" w:hint="eastAsia"/>
                <w:i/>
                <w:iCs/>
                <w:color w:val="0000FF"/>
                <w:spacing w:val="-4"/>
                <w:kern w:val="0"/>
                <w:sz w:val="18"/>
                <w:szCs w:val="18"/>
              </w:rPr>
              <w:t>모든 시스템의 2차 인증 및 보안강화를 위한 로그인 및 인증보안 솔루션</w:t>
            </w:r>
          </w:p>
          <w:p w14:paraId="32170515" w14:textId="77777777" w:rsidR="001F4B1D" w:rsidRPr="001F4B1D" w:rsidRDefault="001F4B1D" w:rsidP="001F4B1D">
            <w:pPr>
              <w:spacing w:after="0" w:line="384" w:lineRule="auto"/>
              <w:ind w:left="166" w:right="120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kern w:val="0"/>
                <w:sz w:val="18"/>
                <w:szCs w:val="18"/>
              </w:rPr>
            </w:pPr>
            <w:r w:rsidRPr="001F4B1D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 xml:space="preserve">- </w:t>
            </w:r>
            <w:proofErr w:type="gramStart"/>
            <w:r w:rsidRPr="001F4B1D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>XXXXXXX :</w:t>
            </w:r>
            <w:proofErr w:type="gramEnd"/>
            <w:r w:rsidRPr="001F4B1D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 xml:space="preserve"> 40여 AV 멀티 </w:t>
            </w:r>
            <w:proofErr w:type="spellStart"/>
            <w:r w:rsidRPr="001F4B1D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>스캐팅을</w:t>
            </w:r>
            <w:proofErr w:type="spellEnd"/>
            <w:r w:rsidRPr="001F4B1D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 xml:space="preserve"> 통해 악성코드를 사전에 탐지하여, 인프라를 안전하게 보호할 수 있는 솔루션</w:t>
            </w:r>
          </w:p>
        </w:tc>
      </w:tr>
      <w:tr w:rsidR="001F4B1D" w:rsidRPr="001F4B1D" w14:paraId="3F610A33" w14:textId="77777777" w:rsidTr="00E81BE8">
        <w:trPr>
          <w:trHeight w:val="2072"/>
        </w:trPr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92CB0C" w14:textId="77777777" w:rsidR="001F4B1D" w:rsidRPr="001F4B1D" w:rsidRDefault="001F4B1D" w:rsidP="001F4B1D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B1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lastRenderedPageBreak/>
              <w:t xml:space="preserve">주요고객 및 </w:t>
            </w:r>
          </w:p>
          <w:p w14:paraId="6F8465CC" w14:textId="77777777" w:rsidR="001F4B1D" w:rsidRPr="001F4B1D" w:rsidRDefault="001F4B1D" w:rsidP="001F4B1D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F4B1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납품처</w:t>
            </w:r>
            <w:proofErr w:type="spellEnd"/>
            <w:r w:rsidRPr="001F4B1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현황</w:t>
            </w:r>
          </w:p>
        </w:tc>
        <w:tc>
          <w:tcPr>
            <w:tcW w:w="75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42262A" w14:textId="77777777" w:rsidR="001F4B1D" w:rsidRPr="001F4B1D" w:rsidRDefault="001F4B1D" w:rsidP="001F4B1D">
            <w:pPr>
              <w:wordWrap/>
              <w:spacing w:after="0" w:line="384" w:lineRule="auto"/>
              <w:ind w:left="100"/>
              <w:jc w:val="left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kern w:val="0"/>
                <w:sz w:val="18"/>
                <w:szCs w:val="18"/>
              </w:rPr>
            </w:pPr>
            <w:proofErr w:type="gramStart"/>
            <w:r w:rsidRPr="001F4B1D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>제조 :</w:t>
            </w:r>
            <w:proofErr w:type="gramEnd"/>
            <w:r w:rsidRPr="001F4B1D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 xml:space="preserve"> 삼성그룹, LG그룹, </w:t>
            </w:r>
            <w:proofErr w:type="spellStart"/>
            <w:r w:rsidRPr="001F4B1D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>현대기아차그룹</w:t>
            </w:r>
            <w:proofErr w:type="spellEnd"/>
            <w:r w:rsidRPr="001F4B1D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>, SK그룹, 현대중공업, 포스코, 롯데그룹 등</w:t>
            </w:r>
          </w:p>
          <w:p w14:paraId="15BEF832" w14:textId="77777777" w:rsidR="001F4B1D" w:rsidRPr="001F4B1D" w:rsidRDefault="001F4B1D" w:rsidP="001F4B1D">
            <w:pPr>
              <w:wordWrap/>
              <w:spacing w:after="0" w:line="384" w:lineRule="auto"/>
              <w:ind w:left="100"/>
              <w:jc w:val="left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kern w:val="0"/>
                <w:sz w:val="18"/>
                <w:szCs w:val="18"/>
              </w:rPr>
            </w:pPr>
            <w:proofErr w:type="gramStart"/>
            <w:r w:rsidRPr="001F4B1D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>공공 :</w:t>
            </w:r>
            <w:proofErr w:type="gramEnd"/>
            <w:r w:rsidRPr="001F4B1D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 xml:space="preserve"> 국방부, 대법원, 검찰, 헌법재판소, 문화체육관광부, 경찰청, 국민건강보험, 교통안전공단, 용산구청, 마포구청 등</w:t>
            </w:r>
          </w:p>
          <w:p w14:paraId="5A444EF5" w14:textId="77777777" w:rsidR="001F4B1D" w:rsidRPr="001F4B1D" w:rsidRDefault="001F4B1D" w:rsidP="001F4B1D">
            <w:pPr>
              <w:wordWrap/>
              <w:spacing w:after="0" w:line="384" w:lineRule="auto"/>
              <w:ind w:left="100"/>
              <w:jc w:val="left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kern w:val="0"/>
                <w:sz w:val="18"/>
                <w:szCs w:val="18"/>
              </w:rPr>
            </w:pPr>
            <w:proofErr w:type="gramStart"/>
            <w:r w:rsidRPr="001F4B1D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>학교 :</w:t>
            </w:r>
            <w:proofErr w:type="gramEnd"/>
            <w:r w:rsidRPr="001F4B1D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 xml:space="preserve"> 서울대학교, 카이스트, 동국대학교, 중앙대학교, 고려대학교 등</w:t>
            </w:r>
          </w:p>
          <w:p w14:paraId="09960112" w14:textId="77777777" w:rsidR="001F4B1D" w:rsidRPr="001F4B1D" w:rsidRDefault="001F4B1D" w:rsidP="001F4B1D">
            <w:pPr>
              <w:wordWrap/>
              <w:spacing w:after="0" w:line="384" w:lineRule="auto"/>
              <w:ind w:left="100"/>
              <w:jc w:val="left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kern w:val="0"/>
                <w:sz w:val="18"/>
                <w:szCs w:val="18"/>
              </w:rPr>
            </w:pPr>
            <w:proofErr w:type="gramStart"/>
            <w:r w:rsidRPr="001F4B1D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>금융 :</w:t>
            </w:r>
            <w:proofErr w:type="gramEnd"/>
            <w:r w:rsidRPr="001F4B1D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 xml:space="preserve"> 한화증권, 현대카드, 삼성카드, 대우증권, 우리투자증권, 삼성화재 등</w:t>
            </w:r>
          </w:p>
          <w:p w14:paraId="5AB3D0E0" w14:textId="77777777" w:rsidR="001F4B1D" w:rsidRPr="001F4B1D" w:rsidRDefault="001F4B1D" w:rsidP="001F4B1D">
            <w:pPr>
              <w:wordWrap/>
              <w:spacing w:after="0" w:line="384" w:lineRule="auto"/>
              <w:ind w:left="100"/>
              <w:jc w:val="left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kern w:val="0"/>
                <w:sz w:val="18"/>
                <w:szCs w:val="18"/>
              </w:rPr>
            </w:pPr>
            <w:r w:rsidRPr="001F4B1D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>서비스&amp;</w:t>
            </w:r>
            <w:proofErr w:type="gramStart"/>
            <w:r w:rsidRPr="001F4B1D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>유통 :</w:t>
            </w:r>
            <w:proofErr w:type="gramEnd"/>
            <w:r w:rsidRPr="001F4B1D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 xml:space="preserve"> 인터파크, </w:t>
            </w:r>
            <w:proofErr w:type="spellStart"/>
            <w:r w:rsidRPr="001F4B1D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>삼성홈플러스</w:t>
            </w:r>
            <w:proofErr w:type="spellEnd"/>
            <w:r w:rsidRPr="001F4B1D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>, 롯데백화점, LG U+, KT 등</w:t>
            </w:r>
          </w:p>
        </w:tc>
      </w:tr>
      <w:tr w:rsidR="001F4B1D" w:rsidRPr="001F4B1D" w14:paraId="3B9CC966" w14:textId="77777777" w:rsidTr="00E81BE8">
        <w:trPr>
          <w:trHeight w:val="284"/>
        </w:trPr>
        <w:tc>
          <w:tcPr>
            <w:tcW w:w="14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D124CA" w14:textId="77777777" w:rsidR="001F4B1D" w:rsidRPr="001F4B1D" w:rsidRDefault="001F4B1D" w:rsidP="001F4B1D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B1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제품구입 문의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7D2030" w14:textId="77777777" w:rsidR="001F4B1D" w:rsidRPr="001F4B1D" w:rsidRDefault="001F4B1D" w:rsidP="001F4B1D">
            <w:pPr>
              <w:wordWrap/>
              <w:spacing w:after="0" w:line="360" w:lineRule="auto"/>
              <w:ind w:left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F4B1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성명/직위</w:t>
            </w:r>
          </w:p>
        </w:tc>
        <w:tc>
          <w:tcPr>
            <w:tcW w:w="6106" w:type="dxa"/>
            <w:gridSpan w:val="3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48C43B" w14:textId="77777777" w:rsidR="001F4B1D" w:rsidRPr="001F4B1D" w:rsidRDefault="001F4B1D" w:rsidP="001F4B1D">
            <w:pPr>
              <w:wordWrap/>
              <w:spacing w:after="0" w:line="360" w:lineRule="auto"/>
              <w:ind w:left="100"/>
              <w:jc w:val="left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kern w:val="0"/>
                <w:sz w:val="18"/>
                <w:szCs w:val="18"/>
              </w:rPr>
            </w:pPr>
            <w:r w:rsidRPr="001F4B1D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>김</w:t>
            </w:r>
            <w:proofErr w:type="gramStart"/>
            <w:r w:rsidRPr="001F4B1D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>XXXXXXXX /</w:t>
            </w:r>
            <w:proofErr w:type="gramEnd"/>
            <w:r w:rsidRPr="001F4B1D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 xml:space="preserve"> 부장</w:t>
            </w:r>
          </w:p>
        </w:tc>
      </w:tr>
      <w:tr w:rsidR="001F4B1D" w:rsidRPr="001F4B1D" w14:paraId="25B1B195" w14:textId="77777777" w:rsidTr="00E81BE8">
        <w:trPr>
          <w:trHeight w:val="284"/>
        </w:trPr>
        <w:tc>
          <w:tcPr>
            <w:tcW w:w="14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E73037" w14:textId="77777777" w:rsidR="001F4B1D" w:rsidRPr="001F4B1D" w:rsidRDefault="001F4B1D" w:rsidP="001F4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315F83" w14:textId="77777777" w:rsidR="001F4B1D" w:rsidRPr="001F4B1D" w:rsidRDefault="001F4B1D" w:rsidP="001F4B1D">
            <w:pPr>
              <w:wordWrap/>
              <w:spacing w:after="0" w:line="360" w:lineRule="auto"/>
              <w:ind w:left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F4B1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담당부서</w:t>
            </w:r>
          </w:p>
        </w:tc>
        <w:tc>
          <w:tcPr>
            <w:tcW w:w="6106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29DA8B" w14:textId="77777777" w:rsidR="001F4B1D" w:rsidRPr="001F4B1D" w:rsidRDefault="001F4B1D" w:rsidP="001F4B1D">
            <w:pPr>
              <w:wordWrap/>
              <w:spacing w:after="0" w:line="360" w:lineRule="auto"/>
              <w:ind w:left="100"/>
              <w:jc w:val="left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kern w:val="0"/>
                <w:sz w:val="18"/>
                <w:szCs w:val="18"/>
              </w:rPr>
            </w:pPr>
            <w:r w:rsidRPr="001F4B1D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>XXXXXXX 사업부</w:t>
            </w:r>
          </w:p>
        </w:tc>
      </w:tr>
      <w:tr w:rsidR="001F4B1D" w:rsidRPr="001F4B1D" w14:paraId="158218A9" w14:textId="77777777" w:rsidTr="00E81BE8">
        <w:trPr>
          <w:trHeight w:val="284"/>
        </w:trPr>
        <w:tc>
          <w:tcPr>
            <w:tcW w:w="14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CF6659D" w14:textId="77777777" w:rsidR="001F4B1D" w:rsidRPr="001F4B1D" w:rsidRDefault="001F4B1D" w:rsidP="001F4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A512A1" w14:textId="77777777" w:rsidR="001F4B1D" w:rsidRPr="001F4B1D" w:rsidRDefault="001F4B1D" w:rsidP="001F4B1D">
            <w:pPr>
              <w:wordWrap/>
              <w:spacing w:after="0" w:line="360" w:lineRule="auto"/>
              <w:ind w:left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F4B1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연 </w:t>
            </w:r>
            <w:proofErr w:type="spellStart"/>
            <w:r w:rsidRPr="001F4B1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락</w:t>
            </w:r>
            <w:proofErr w:type="spellEnd"/>
            <w:r w:rsidRPr="001F4B1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처</w:t>
            </w:r>
          </w:p>
        </w:tc>
        <w:tc>
          <w:tcPr>
            <w:tcW w:w="6106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C84EC0" w14:textId="77777777" w:rsidR="001F4B1D" w:rsidRPr="001F4B1D" w:rsidRDefault="001F4B1D" w:rsidP="001F4B1D">
            <w:pPr>
              <w:wordWrap/>
              <w:spacing w:after="0" w:line="360" w:lineRule="auto"/>
              <w:ind w:left="100"/>
              <w:jc w:val="left"/>
              <w:textAlignment w:val="baseline"/>
              <w:rPr>
                <w:rFonts w:ascii="맑은 고딕" w:eastAsia="굴림" w:hAnsi="굴림" w:cs="굴림"/>
                <w:i/>
                <w:iCs/>
                <w:color w:val="0000FF"/>
                <w:kern w:val="0"/>
                <w:sz w:val="18"/>
                <w:szCs w:val="18"/>
              </w:rPr>
            </w:pPr>
            <w:r w:rsidRPr="001F4B1D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 xml:space="preserve">010 </w:t>
            </w:r>
            <w:proofErr w:type="spellStart"/>
            <w:r w:rsidRPr="001F4B1D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>xxxx</w:t>
            </w:r>
            <w:proofErr w:type="spellEnd"/>
            <w:r w:rsidRPr="001F4B1D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 xml:space="preserve"> 95xx / 070 xx64 </w:t>
            </w:r>
            <w:proofErr w:type="spellStart"/>
            <w:r w:rsidRPr="001F4B1D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>xxxx</w:t>
            </w:r>
            <w:proofErr w:type="spellEnd"/>
          </w:p>
        </w:tc>
      </w:tr>
      <w:tr w:rsidR="001F4B1D" w:rsidRPr="001F4B1D" w14:paraId="40F398F1" w14:textId="77777777" w:rsidTr="00E81BE8">
        <w:trPr>
          <w:trHeight w:val="284"/>
        </w:trPr>
        <w:tc>
          <w:tcPr>
            <w:tcW w:w="14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F8B714" w14:textId="77777777" w:rsidR="001F4B1D" w:rsidRPr="001F4B1D" w:rsidRDefault="001F4B1D" w:rsidP="001F4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945021" w14:textId="77777777" w:rsidR="001F4B1D" w:rsidRPr="001F4B1D" w:rsidRDefault="001F4B1D" w:rsidP="001F4B1D">
            <w:pPr>
              <w:wordWrap/>
              <w:spacing w:after="0" w:line="360" w:lineRule="auto"/>
              <w:ind w:left="100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F4B1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6106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D30856" w14:textId="77777777" w:rsidR="001F4B1D" w:rsidRPr="001F4B1D" w:rsidRDefault="001F4B1D" w:rsidP="001F4B1D">
            <w:pPr>
              <w:wordWrap/>
              <w:spacing w:after="0" w:line="360" w:lineRule="auto"/>
              <w:ind w:left="100"/>
              <w:jc w:val="left"/>
              <w:textAlignment w:val="baseline"/>
              <w:rPr>
                <w:rFonts w:ascii="맑은 고딕" w:eastAsia="굴림" w:hAnsi="굴림" w:cs="굴림"/>
                <w:i/>
                <w:iCs/>
                <w:color w:val="0000FF"/>
                <w:kern w:val="0"/>
                <w:sz w:val="18"/>
                <w:szCs w:val="18"/>
              </w:rPr>
            </w:pPr>
            <w:r w:rsidRPr="001F4B1D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8"/>
                <w:szCs w:val="18"/>
              </w:rPr>
              <w:t>xxxxxxxxxx@xxxxxxxxxx.co.kr</w:t>
            </w:r>
          </w:p>
        </w:tc>
      </w:tr>
    </w:tbl>
    <w:p w14:paraId="7E25A05C" w14:textId="303E0AA4" w:rsidR="004A7079" w:rsidRPr="001F4B1D" w:rsidRDefault="004A7079" w:rsidP="001F4B1D">
      <w:pPr>
        <w:rPr>
          <w:rFonts w:hint="eastAsia"/>
        </w:rPr>
      </w:pPr>
    </w:p>
    <w:sectPr w:rsidR="004A7079" w:rsidRPr="001F4B1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55"/>
    <w:rsid w:val="001F4B1D"/>
    <w:rsid w:val="004A7079"/>
    <w:rsid w:val="008C7FF8"/>
    <w:rsid w:val="00A66A36"/>
    <w:rsid w:val="00E55F41"/>
    <w:rsid w:val="00E81BE8"/>
    <w:rsid w:val="00EE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94C8D"/>
  <w15:chartTrackingRefBased/>
  <w15:docId w15:val="{F209C3C1-57E8-41EB-8D7A-FF233E0C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E4955"/>
    <w:pPr>
      <w:snapToGrid w:val="0"/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KISIA3</dc:creator>
  <cp:keywords/>
  <dc:description/>
  <cp:lastModifiedBy>KISIA3</cp:lastModifiedBy>
  <cp:revision>4</cp:revision>
  <dcterms:created xsi:type="dcterms:W3CDTF">2021-10-07T02:39:00Z</dcterms:created>
  <dcterms:modified xsi:type="dcterms:W3CDTF">2021-10-07T03:54:00Z</dcterms:modified>
</cp:coreProperties>
</file>